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461" w:rsidRDefault="001F6461" w:rsidP="001F6461">
      <w:r>
        <w:t>SEARS 1</w:t>
      </w:r>
    </w:p>
    <w:p w:rsidR="001F6461" w:rsidRDefault="001F6461" w:rsidP="001F6461">
      <w:r>
        <w:t>1. Flower arrangement in Sweden (</w:t>
      </w:r>
      <w:r w:rsidRPr="00F404E9">
        <w:rPr>
          <w:color w:val="FF0000"/>
        </w:rPr>
        <w:t>Flower arrangement</w:t>
      </w:r>
      <w:r>
        <w:rPr>
          <w:color w:val="FF0000"/>
        </w:rPr>
        <w:t xml:space="preserve">.  </w:t>
      </w:r>
      <w:proofErr w:type="gramStart"/>
      <w:r w:rsidRPr="008107E0">
        <w:t xml:space="preserve">Possibly, </w:t>
      </w:r>
      <w:r w:rsidRPr="00F404E9">
        <w:rPr>
          <w:color w:val="FF0000"/>
        </w:rPr>
        <w:t>Sweden</w:t>
      </w:r>
      <w:r>
        <w:t>)</w:t>
      </w:r>
      <w:r>
        <w:br/>
      </w:r>
      <w:r>
        <w:tab/>
        <w:t>Find Flower arrangement.</w:t>
      </w:r>
      <w:proofErr w:type="gramEnd"/>
      <w:r>
        <w:t xml:space="preserve"> No note tells us we may subdivide geographically. A second heading could be Sweden, even though most students would probably not look under Sweden for a book on flower arrangement.</w:t>
      </w:r>
    </w:p>
    <w:p w:rsidR="001F6461" w:rsidRDefault="001F6461" w:rsidP="001F6461">
      <w:r>
        <w:t>2. Flower gardening in Sweden (</w:t>
      </w:r>
      <w:r w:rsidRPr="00F404E9">
        <w:rPr>
          <w:color w:val="FF0000"/>
        </w:rPr>
        <w:t>Flower gardening – Sweden</w:t>
      </w:r>
      <w:r>
        <w:rPr>
          <w:color w:val="FF0000"/>
        </w:rPr>
        <w:t xml:space="preserve">. </w:t>
      </w:r>
      <w:r w:rsidRPr="008107E0">
        <w:t xml:space="preserve">Possibly, </w:t>
      </w:r>
      <w:r w:rsidRPr="00F404E9">
        <w:rPr>
          <w:color w:val="FF0000"/>
        </w:rPr>
        <w:t>Sweden</w:t>
      </w:r>
      <w:r>
        <w:t>)</w:t>
      </w:r>
      <w:r>
        <w:br/>
      </w:r>
      <w:r>
        <w:tab/>
        <w:t>Find Flower gardening. We may subdivide geographically (see note) so we may add the subdivision Sweden. A second heading could be Sweden.</w:t>
      </w:r>
    </w:p>
    <w:p w:rsidR="001F6461" w:rsidRDefault="001F6461" w:rsidP="001F6461">
      <w:r>
        <w:t>3.  Periodical on marine biology (</w:t>
      </w:r>
      <w:r w:rsidRPr="00F404E9">
        <w:rPr>
          <w:color w:val="FF0000"/>
        </w:rPr>
        <w:t>Marine biology – Periodicals</w:t>
      </w:r>
      <w:r>
        <w:t>)</w:t>
      </w:r>
      <w:r>
        <w:br/>
      </w:r>
      <w:r>
        <w:tab/>
        <w:t>Find Marine biology. Check “List of Subdivisions Provided for in the Sears List” and see Periodicals. Check Periodicals in text, and we find “SA note: subjects with the subdivision Periodicals.” So we may add Periodicals as a subdivision to further define our item on Marine biology.</w:t>
      </w:r>
    </w:p>
    <w:p w:rsidR="001F6461" w:rsidRDefault="001F6461" w:rsidP="001F6461">
      <w:r>
        <w:t>4. Imports from Belgium (</w:t>
      </w:r>
      <w:r w:rsidRPr="00F404E9">
        <w:rPr>
          <w:color w:val="FF0000"/>
        </w:rPr>
        <w:t>Imports – Belgium</w:t>
      </w:r>
      <w:r>
        <w:rPr>
          <w:color w:val="FF0000"/>
        </w:rPr>
        <w:t xml:space="preserve">.  </w:t>
      </w:r>
      <w:r w:rsidRPr="008107E0">
        <w:t xml:space="preserve">Possibly, </w:t>
      </w:r>
      <w:r>
        <w:rPr>
          <w:color w:val="FF0000"/>
        </w:rPr>
        <w:t>Belgium</w:t>
      </w:r>
      <w:r>
        <w:t>)</w:t>
      </w:r>
      <w:r>
        <w:br/>
      </w:r>
      <w:r>
        <w:tab/>
        <w:t xml:space="preserve">Find Imports, see note we may subdivide geographically, add Belgium as subdivision. </w:t>
      </w:r>
    </w:p>
    <w:p w:rsidR="001F6461" w:rsidRDefault="001F6461" w:rsidP="001F6461">
      <w:r>
        <w:t>5. Directories of Austria (</w:t>
      </w:r>
      <w:r w:rsidRPr="00F404E9">
        <w:rPr>
          <w:color w:val="FF0000"/>
        </w:rPr>
        <w:t>Austria – Directories</w:t>
      </w:r>
      <w:r>
        <w:t>)</w:t>
      </w:r>
      <w:r>
        <w:br/>
      </w:r>
      <w:r>
        <w:tab/>
        <w:t xml:space="preserve">Find </w:t>
      </w:r>
      <w:proofErr w:type="gramStart"/>
      <w:r>
        <w:t>Directories,</w:t>
      </w:r>
      <w:proofErr w:type="gramEnd"/>
      <w:r>
        <w:t xml:space="preserve"> see note explaining Directories is to be used for materials ABOUT directories. This title is not about directories. See “SA subjects and names of countries, cities, etc., with the subdivision Directories…  So, we may add Directories as a subdivision.</w:t>
      </w:r>
    </w:p>
    <w:p w:rsidR="00996A83" w:rsidRDefault="00996A83">
      <w:bookmarkStart w:id="0" w:name="_GoBack"/>
      <w:bookmarkEnd w:id="0"/>
    </w:p>
    <w:sectPr w:rsidR="00996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61"/>
    <w:rsid w:val="001F6461"/>
    <w:rsid w:val="0099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UWG</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UWG</dc:creator>
  <cp:lastModifiedBy>UWG</cp:lastModifiedBy>
  <cp:revision>1</cp:revision>
  <dcterms:created xsi:type="dcterms:W3CDTF">2013-01-24T20:04:00Z</dcterms:created>
  <dcterms:modified xsi:type="dcterms:W3CDTF">2013-01-24T20:04:00Z</dcterms:modified>
</cp:coreProperties>
</file>